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C2" w:rsidRPr="00E16D00" w:rsidRDefault="005F0DC2" w:rsidP="00C72BB5">
      <w:pPr>
        <w:jc w:val="both"/>
        <w:rPr>
          <w:rFonts w:ascii="Arial" w:hAnsi="Arial" w:cs="Arial"/>
          <w:lang w:val="es-CO"/>
        </w:rPr>
      </w:pPr>
      <w:bookmarkStart w:id="0" w:name="_GoBack"/>
      <w:bookmarkEnd w:id="0"/>
    </w:p>
    <w:p w:rsidR="00C72BB5" w:rsidRPr="00E16D00" w:rsidRDefault="00C72BB5" w:rsidP="00C72BB5">
      <w:pPr>
        <w:rPr>
          <w:rFonts w:ascii="Arial" w:hAnsi="Arial" w:cs="Arial"/>
          <w:lang w:val="es-CO"/>
        </w:rPr>
      </w:pPr>
    </w:p>
    <w:p w:rsidR="00C72BB5" w:rsidRPr="00E16D00" w:rsidRDefault="00C72BB5" w:rsidP="002512CA">
      <w:pPr>
        <w:rPr>
          <w:rFonts w:ascii="Tahoma" w:hAnsi="Tahoma" w:cs="Tahoma"/>
          <w:b/>
          <w:lang w:val="es-CO"/>
        </w:rPr>
      </w:pPr>
    </w:p>
    <w:p w:rsidR="006537DB" w:rsidRPr="00E16D00" w:rsidRDefault="00C72BB5" w:rsidP="006537DB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E16D00">
        <w:rPr>
          <w:rFonts w:ascii="Arial" w:hAnsi="Arial" w:cs="Arial"/>
          <w:sz w:val="22"/>
          <w:szCs w:val="22"/>
          <w:lang w:val="es-CO"/>
        </w:rPr>
        <w:t xml:space="preserve">C I R C U L A R  </w:t>
      </w:r>
      <w:r w:rsidR="00471EC6">
        <w:rPr>
          <w:rFonts w:ascii="Arial" w:hAnsi="Arial" w:cs="Arial"/>
          <w:sz w:val="22"/>
          <w:szCs w:val="22"/>
          <w:lang w:val="es-CO"/>
        </w:rPr>
        <w:t>CSJBOYC20-53</w:t>
      </w:r>
    </w:p>
    <w:p w:rsidR="00C72BB5" w:rsidRPr="00E16D00" w:rsidRDefault="00C72BB5" w:rsidP="002512CA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C72BB5" w:rsidRPr="00E16D00" w:rsidRDefault="00C72BB5" w:rsidP="002512CA">
      <w:pPr>
        <w:rPr>
          <w:rFonts w:ascii="Arial" w:hAnsi="Arial" w:cs="Arial"/>
          <w:sz w:val="22"/>
          <w:szCs w:val="22"/>
          <w:lang w:val="es-CO"/>
        </w:rPr>
      </w:pPr>
    </w:p>
    <w:p w:rsidR="00C72BB5" w:rsidRPr="00E16D00" w:rsidRDefault="00C72BB5" w:rsidP="002512CA">
      <w:pPr>
        <w:rPr>
          <w:rFonts w:ascii="Arial" w:hAnsi="Arial" w:cs="Arial"/>
          <w:sz w:val="22"/>
          <w:szCs w:val="22"/>
          <w:lang w:val="es-CO"/>
        </w:rPr>
      </w:pPr>
    </w:p>
    <w:p w:rsidR="00C72BB5" w:rsidRPr="00E16D00" w:rsidRDefault="003809DC" w:rsidP="002512CA">
      <w:pPr>
        <w:rPr>
          <w:rFonts w:ascii="Arial" w:hAnsi="Arial" w:cs="Arial"/>
          <w:sz w:val="22"/>
          <w:szCs w:val="22"/>
          <w:lang w:val="es-CO"/>
        </w:rPr>
      </w:pPr>
      <w:r w:rsidRPr="00E16D00">
        <w:rPr>
          <w:rFonts w:ascii="Arial" w:hAnsi="Arial" w:cs="Arial"/>
          <w:sz w:val="22"/>
          <w:szCs w:val="22"/>
          <w:lang w:val="es-CO"/>
        </w:rPr>
        <w:t>Fecha</w:t>
      </w:r>
      <w:r w:rsidR="0000696C" w:rsidRPr="00E16D00">
        <w:rPr>
          <w:rFonts w:ascii="Arial" w:hAnsi="Arial" w:cs="Arial"/>
          <w:sz w:val="22"/>
          <w:szCs w:val="22"/>
          <w:lang w:val="es-CO"/>
        </w:rPr>
        <w:t>:</w:t>
      </w:r>
      <w:r w:rsidR="0000696C" w:rsidRPr="00E16D00">
        <w:rPr>
          <w:rFonts w:ascii="Arial" w:hAnsi="Arial" w:cs="Arial"/>
          <w:sz w:val="22"/>
          <w:szCs w:val="22"/>
          <w:lang w:val="es-CO"/>
        </w:rPr>
        <w:tab/>
      </w:r>
      <w:r w:rsidR="0000696C" w:rsidRPr="00E16D00">
        <w:rPr>
          <w:rFonts w:ascii="Arial" w:hAnsi="Arial" w:cs="Arial"/>
          <w:sz w:val="22"/>
          <w:szCs w:val="22"/>
          <w:lang w:val="es-CO"/>
        </w:rPr>
        <w:tab/>
      </w:r>
      <w:r w:rsidR="00471EC6">
        <w:rPr>
          <w:rFonts w:ascii="Arial" w:hAnsi="Arial" w:cs="Arial"/>
          <w:sz w:val="22"/>
          <w:szCs w:val="22"/>
          <w:lang w:val="es-CO"/>
        </w:rPr>
        <w:t>18 de marzo de 2020</w:t>
      </w:r>
    </w:p>
    <w:p w:rsidR="00C72BB5" w:rsidRPr="00E16D00" w:rsidRDefault="00C72BB5" w:rsidP="002512CA">
      <w:pPr>
        <w:rPr>
          <w:rFonts w:ascii="Arial" w:hAnsi="Arial" w:cs="Arial"/>
          <w:sz w:val="22"/>
          <w:szCs w:val="22"/>
          <w:lang w:val="es-CO"/>
        </w:rPr>
      </w:pPr>
    </w:p>
    <w:p w:rsidR="00B9630C" w:rsidRPr="00BA4AF3" w:rsidRDefault="00B9630C" w:rsidP="00B9630C">
      <w:pPr>
        <w:ind w:left="1416" w:hanging="1416"/>
        <w:jc w:val="both"/>
        <w:rPr>
          <w:rFonts w:ascii="Arial" w:hAnsi="Arial" w:cs="Arial"/>
          <w:caps/>
          <w:sz w:val="22"/>
          <w:szCs w:val="22"/>
          <w:lang w:val="es-CO"/>
        </w:rPr>
      </w:pPr>
      <w:r w:rsidRPr="00BA4AF3">
        <w:rPr>
          <w:rFonts w:ascii="Arial" w:hAnsi="Arial" w:cs="Arial"/>
          <w:sz w:val="22"/>
          <w:szCs w:val="22"/>
          <w:lang w:val="es-CO"/>
        </w:rPr>
        <w:t>Para:</w:t>
      </w:r>
      <w:r w:rsidRPr="00BA4AF3">
        <w:rPr>
          <w:rFonts w:ascii="Arial" w:hAnsi="Arial" w:cs="Arial"/>
          <w:sz w:val="22"/>
          <w:szCs w:val="22"/>
          <w:lang w:val="es-CO"/>
        </w:rPr>
        <w:tab/>
      </w:r>
      <w:r w:rsidRPr="00BA4AF3">
        <w:rPr>
          <w:rFonts w:ascii="Arial" w:hAnsi="Arial" w:cs="Arial"/>
          <w:b/>
          <w:sz w:val="22"/>
          <w:szCs w:val="22"/>
          <w:lang w:val="es-CO"/>
        </w:rPr>
        <w:t>SEÑORES</w:t>
      </w:r>
      <w:r w:rsidRPr="00BA4AF3">
        <w:rPr>
          <w:rFonts w:ascii="Arial" w:hAnsi="Arial" w:cs="Arial"/>
          <w:sz w:val="22"/>
          <w:szCs w:val="22"/>
          <w:lang w:val="es-CO"/>
        </w:rPr>
        <w:t xml:space="preserve"> </w:t>
      </w:r>
      <w:r w:rsidRPr="00BA4AF3">
        <w:rPr>
          <w:rFonts w:ascii="Arial" w:hAnsi="Arial" w:cs="Arial"/>
          <w:b/>
          <w:caps/>
          <w:sz w:val="22"/>
          <w:szCs w:val="22"/>
          <w:lang w:val="es-CO"/>
        </w:rPr>
        <w:t>MAGISTRADOS Y JUECES DISTRITOS JUDICIALES</w:t>
      </w:r>
      <w:r w:rsidRPr="00BA4AF3">
        <w:rPr>
          <w:rFonts w:ascii="Arial" w:hAnsi="Arial" w:cs="Arial"/>
          <w:sz w:val="22"/>
          <w:szCs w:val="22"/>
          <w:lang w:val="es-CO"/>
        </w:rPr>
        <w:t xml:space="preserve"> </w:t>
      </w:r>
      <w:r w:rsidRPr="00BA4AF3">
        <w:rPr>
          <w:rFonts w:ascii="Arial" w:hAnsi="Arial" w:cs="Arial"/>
          <w:b/>
          <w:caps/>
          <w:sz w:val="22"/>
          <w:szCs w:val="22"/>
          <w:lang w:val="es-CO"/>
        </w:rPr>
        <w:t xml:space="preserve">TUNJA, SANTA ROSA DE VITERBO Y YOPAL </w:t>
      </w:r>
    </w:p>
    <w:p w:rsidR="00B9630C" w:rsidRPr="00BA4AF3" w:rsidRDefault="00B9630C" w:rsidP="00B9630C">
      <w:pPr>
        <w:rPr>
          <w:rFonts w:ascii="Arial" w:hAnsi="Arial" w:cs="Arial"/>
          <w:sz w:val="22"/>
          <w:szCs w:val="22"/>
          <w:lang w:val="es-CO"/>
        </w:rPr>
      </w:pPr>
    </w:p>
    <w:p w:rsidR="00B9630C" w:rsidRPr="00BA4AF3" w:rsidRDefault="00B9630C" w:rsidP="00B9630C">
      <w:pPr>
        <w:ind w:left="1416" w:hanging="1416"/>
        <w:rPr>
          <w:rFonts w:ascii="Arial" w:hAnsi="Arial" w:cs="Arial"/>
          <w:sz w:val="22"/>
          <w:szCs w:val="22"/>
          <w:lang w:val="es-CO"/>
        </w:rPr>
      </w:pPr>
      <w:r w:rsidRPr="00BA4AF3">
        <w:rPr>
          <w:rFonts w:ascii="Arial" w:hAnsi="Arial" w:cs="Arial"/>
          <w:sz w:val="22"/>
          <w:szCs w:val="22"/>
          <w:lang w:val="es-CO"/>
        </w:rPr>
        <w:t>De:</w:t>
      </w:r>
      <w:r w:rsidRPr="00BA4AF3">
        <w:rPr>
          <w:rFonts w:ascii="Arial" w:hAnsi="Arial" w:cs="Arial"/>
          <w:sz w:val="22"/>
          <w:szCs w:val="22"/>
          <w:lang w:val="es-CO"/>
        </w:rPr>
        <w:tab/>
      </w:r>
      <w:r w:rsidRPr="00BA4AF3">
        <w:rPr>
          <w:rFonts w:ascii="Arial" w:hAnsi="Arial" w:cs="Arial"/>
          <w:b/>
          <w:sz w:val="22"/>
          <w:szCs w:val="22"/>
          <w:lang w:val="es-CO"/>
        </w:rPr>
        <w:t>HOMERO SÁNCHEZ NAVARRO PRESIDENTE CONSEJO SECCIONAL DE LA JUDICATURA BOYACÁ - CASANARE</w:t>
      </w:r>
    </w:p>
    <w:p w:rsidR="00B9630C" w:rsidRPr="00BA4AF3" w:rsidRDefault="00B9630C" w:rsidP="00B9630C">
      <w:pPr>
        <w:rPr>
          <w:rFonts w:ascii="Arial" w:hAnsi="Arial" w:cs="Arial"/>
          <w:sz w:val="22"/>
          <w:szCs w:val="22"/>
          <w:lang w:val="es-CO"/>
        </w:rPr>
      </w:pPr>
      <w:r w:rsidRPr="00BA4AF3">
        <w:rPr>
          <w:rFonts w:ascii="Arial" w:hAnsi="Arial" w:cs="Arial"/>
          <w:sz w:val="22"/>
          <w:szCs w:val="22"/>
          <w:lang w:val="es-CO"/>
        </w:rPr>
        <w:tab/>
      </w:r>
      <w:r w:rsidRPr="00BA4AF3">
        <w:rPr>
          <w:rFonts w:ascii="Arial" w:hAnsi="Arial" w:cs="Arial"/>
          <w:sz w:val="22"/>
          <w:szCs w:val="22"/>
          <w:lang w:val="es-CO"/>
        </w:rPr>
        <w:tab/>
      </w:r>
      <w:r w:rsidRPr="00BA4AF3">
        <w:rPr>
          <w:rFonts w:ascii="Arial" w:hAnsi="Arial" w:cs="Arial"/>
          <w:sz w:val="22"/>
          <w:szCs w:val="22"/>
          <w:lang w:val="es-CO"/>
        </w:rPr>
        <w:tab/>
      </w:r>
      <w:r w:rsidRPr="00BA4AF3">
        <w:rPr>
          <w:rFonts w:ascii="Arial" w:hAnsi="Arial" w:cs="Arial"/>
          <w:sz w:val="22"/>
          <w:szCs w:val="22"/>
          <w:lang w:val="es-CO"/>
        </w:rPr>
        <w:tab/>
      </w:r>
    </w:p>
    <w:p w:rsidR="00B9630C" w:rsidRPr="00BA4AF3" w:rsidRDefault="00B9630C" w:rsidP="00B9630C">
      <w:pPr>
        <w:ind w:left="1418" w:hanging="1418"/>
        <w:jc w:val="both"/>
        <w:rPr>
          <w:rFonts w:ascii="Arial" w:hAnsi="Arial" w:cs="Arial"/>
          <w:sz w:val="22"/>
          <w:szCs w:val="22"/>
          <w:lang w:val="es-CO"/>
        </w:rPr>
      </w:pPr>
      <w:r w:rsidRPr="00BA4AF3">
        <w:rPr>
          <w:rFonts w:ascii="Arial" w:hAnsi="Arial" w:cs="Arial"/>
          <w:sz w:val="22"/>
          <w:szCs w:val="22"/>
          <w:lang w:val="es-CO"/>
        </w:rPr>
        <w:t>Asunto:</w:t>
      </w:r>
      <w:r w:rsidRPr="00BA4AF3">
        <w:rPr>
          <w:rFonts w:ascii="Arial" w:hAnsi="Arial" w:cs="Arial"/>
          <w:sz w:val="22"/>
          <w:szCs w:val="22"/>
          <w:lang w:val="es-CO"/>
        </w:rPr>
        <w:tab/>
        <w:t>“Cumplimiento Acuerdos PCSJA20-11517 - PCSJA20-11518”</w:t>
      </w:r>
    </w:p>
    <w:p w:rsidR="00B9630C" w:rsidRPr="00BA4AF3" w:rsidRDefault="00B9630C" w:rsidP="00B9630C">
      <w:pPr>
        <w:rPr>
          <w:rFonts w:ascii="Arial" w:hAnsi="Arial" w:cs="Arial"/>
          <w:sz w:val="22"/>
          <w:szCs w:val="22"/>
          <w:lang w:val="es-CO"/>
        </w:rPr>
      </w:pPr>
    </w:p>
    <w:p w:rsidR="00B9630C" w:rsidRPr="00BA4AF3" w:rsidRDefault="00B9630C" w:rsidP="00B9630C">
      <w:pPr>
        <w:rPr>
          <w:rFonts w:ascii="Arial" w:hAnsi="Arial" w:cs="Arial"/>
          <w:sz w:val="22"/>
          <w:szCs w:val="22"/>
          <w:lang w:val="es-CO"/>
        </w:rPr>
      </w:pPr>
    </w:p>
    <w:p w:rsidR="00B9630C" w:rsidRPr="00BA4AF3" w:rsidRDefault="00B9630C" w:rsidP="00B9630C">
      <w:pPr>
        <w:rPr>
          <w:rFonts w:ascii="Arial" w:hAnsi="Arial" w:cs="Arial"/>
          <w:sz w:val="22"/>
          <w:szCs w:val="22"/>
          <w:lang w:val="es-CO"/>
        </w:rPr>
      </w:pPr>
      <w:r w:rsidRPr="00BA4AF3">
        <w:rPr>
          <w:rFonts w:ascii="Arial" w:hAnsi="Arial" w:cs="Arial"/>
          <w:sz w:val="22"/>
          <w:szCs w:val="22"/>
          <w:lang w:val="es-CO"/>
        </w:rPr>
        <w:t>______________________________________________________________________</w:t>
      </w:r>
    </w:p>
    <w:p w:rsidR="00B9630C" w:rsidRPr="00BA4AF3" w:rsidRDefault="00B9630C" w:rsidP="00B9630C">
      <w:pPr>
        <w:rPr>
          <w:rFonts w:ascii="Arial" w:hAnsi="Arial" w:cs="Arial"/>
          <w:sz w:val="22"/>
          <w:szCs w:val="22"/>
          <w:lang w:val="es-CO"/>
        </w:rPr>
      </w:pPr>
    </w:p>
    <w:p w:rsidR="00B9630C" w:rsidRPr="00BA4AF3" w:rsidRDefault="00B9630C" w:rsidP="00B9630C">
      <w:pPr>
        <w:rPr>
          <w:rFonts w:ascii="Arial" w:hAnsi="Arial" w:cs="Arial"/>
          <w:sz w:val="22"/>
          <w:szCs w:val="22"/>
          <w:lang w:val="es-CO"/>
        </w:rPr>
      </w:pPr>
    </w:p>
    <w:p w:rsidR="00B9630C" w:rsidRPr="00BA4AF3" w:rsidRDefault="00B9630C" w:rsidP="00B9630C">
      <w:pPr>
        <w:rPr>
          <w:rFonts w:ascii="Arial" w:hAnsi="Arial" w:cs="Arial"/>
          <w:sz w:val="22"/>
          <w:szCs w:val="22"/>
          <w:lang w:val="es-CO"/>
        </w:rPr>
      </w:pPr>
      <w:r w:rsidRPr="00BA4AF3">
        <w:rPr>
          <w:rFonts w:ascii="Arial" w:hAnsi="Arial" w:cs="Arial"/>
          <w:sz w:val="22"/>
          <w:szCs w:val="22"/>
          <w:lang w:val="es-CO"/>
        </w:rPr>
        <w:t>Señores Magistrados y Jueces:</w:t>
      </w:r>
    </w:p>
    <w:p w:rsidR="00B9630C" w:rsidRPr="00BA4AF3" w:rsidRDefault="00B9630C" w:rsidP="00B9630C">
      <w:pPr>
        <w:rPr>
          <w:rFonts w:ascii="Arial" w:hAnsi="Arial" w:cs="Arial"/>
          <w:sz w:val="22"/>
          <w:szCs w:val="22"/>
          <w:lang w:val="es-CO"/>
        </w:rPr>
      </w:pPr>
    </w:p>
    <w:p w:rsidR="00B9630C" w:rsidRPr="00BA4AF3" w:rsidRDefault="00B9630C" w:rsidP="00B9630C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A4AF3">
        <w:rPr>
          <w:rFonts w:ascii="Arial" w:hAnsi="Arial" w:cs="Arial"/>
          <w:sz w:val="22"/>
          <w:szCs w:val="22"/>
          <w:lang w:val="es-CO"/>
        </w:rPr>
        <w:t xml:space="preserve">El Consejo Seccional de la Judicatura </w:t>
      </w:r>
      <w:r>
        <w:rPr>
          <w:rFonts w:ascii="Arial" w:hAnsi="Arial" w:cs="Arial"/>
          <w:sz w:val="22"/>
          <w:szCs w:val="22"/>
          <w:lang w:val="es-CO"/>
        </w:rPr>
        <w:t>d</w:t>
      </w:r>
      <w:r w:rsidRPr="00BA4AF3">
        <w:rPr>
          <w:rFonts w:ascii="Arial" w:hAnsi="Arial" w:cs="Arial"/>
          <w:sz w:val="22"/>
          <w:szCs w:val="22"/>
          <w:lang w:val="es-CO"/>
        </w:rPr>
        <w:t xml:space="preserve">e Boyacá y Casanare se permite recordarles que conforme a las directrices impartidas por el Consejo Superior de la </w:t>
      </w:r>
      <w:r>
        <w:rPr>
          <w:rFonts w:ascii="Arial" w:hAnsi="Arial" w:cs="Arial"/>
          <w:sz w:val="22"/>
          <w:szCs w:val="22"/>
          <w:lang w:val="es-CO"/>
        </w:rPr>
        <w:t>J</w:t>
      </w:r>
      <w:r w:rsidRPr="00BA4AF3">
        <w:rPr>
          <w:rFonts w:ascii="Arial" w:hAnsi="Arial" w:cs="Arial"/>
          <w:sz w:val="22"/>
          <w:szCs w:val="22"/>
          <w:lang w:val="es-CO"/>
        </w:rPr>
        <w:t>udicatura</w:t>
      </w:r>
      <w:r>
        <w:rPr>
          <w:rFonts w:ascii="Arial" w:hAnsi="Arial" w:cs="Arial"/>
          <w:sz w:val="22"/>
          <w:szCs w:val="22"/>
          <w:lang w:val="es-CO"/>
        </w:rPr>
        <w:t>,</w:t>
      </w:r>
      <w:r w:rsidRPr="00BA4AF3">
        <w:rPr>
          <w:rFonts w:ascii="Arial" w:hAnsi="Arial" w:cs="Arial"/>
          <w:sz w:val="22"/>
          <w:szCs w:val="22"/>
          <w:lang w:val="es-CO"/>
        </w:rPr>
        <w:t xml:space="preserve"> seguimos prestando el servicio </w:t>
      </w:r>
      <w:r>
        <w:rPr>
          <w:rFonts w:ascii="Arial" w:hAnsi="Arial" w:cs="Arial"/>
          <w:sz w:val="22"/>
          <w:szCs w:val="22"/>
          <w:lang w:val="es-CO"/>
        </w:rPr>
        <w:t xml:space="preserve">a todos nuestros usuarios </w:t>
      </w:r>
      <w:r w:rsidRPr="00BA4AF3">
        <w:rPr>
          <w:rFonts w:ascii="Arial" w:hAnsi="Arial" w:cs="Arial"/>
          <w:sz w:val="22"/>
          <w:szCs w:val="22"/>
          <w:lang w:val="es-CO"/>
        </w:rPr>
        <w:t>ininterrumpidamente</w:t>
      </w:r>
      <w:r>
        <w:rPr>
          <w:rFonts w:ascii="Arial" w:hAnsi="Arial" w:cs="Arial"/>
          <w:sz w:val="22"/>
          <w:szCs w:val="22"/>
          <w:lang w:val="es-CO"/>
        </w:rPr>
        <w:t>,</w:t>
      </w:r>
      <w:r w:rsidRPr="00BA4AF3">
        <w:rPr>
          <w:rFonts w:ascii="Arial" w:hAnsi="Arial" w:cs="Arial"/>
          <w:sz w:val="22"/>
          <w:szCs w:val="22"/>
          <w:lang w:val="es-CO"/>
        </w:rPr>
        <w:t xml:space="preserve"> de suerte que cualquier solicitud, petición o sugerencia se puede hacer llegar a los correos electrónicos </w:t>
      </w:r>
      <w:hyperlink r:id="rId7" w:history="1">
        <w:r w:rsidRPr="00BA4AF3">
          <w:rPr>
            <w:rStyle w:val="Hipervnculo"/>
            <w:rFonts w:ascii="Arial" w:hAnsi="Arial" w:cs="Arial"/>
            <w:sz w:val="22"/>
            <w:szCs w:val="22"/>
            <w:lang w:val="es-CO"/>
          </w:rPr>
          <w:t>entradasatun@cendoj.ramajudicial.gov.co</w:t>
        </w:r>
      </w:hyperlink>
      <w:r w:rsidRPr="00BA4AF3">
        <w:rPr>
          <w:rFonts w:ascii="Arial" w:hAnsi="Arial" w:cs="Arial"/>
          <w:sz w:val="22"/>
          <w:szCs w:val="22"/>
          <w:lang w:val="es-CO"/>
        </w:rPr>
        <w:t xml:space="preserve">, </w:t>
      </w:r>
      <w:hyperlink r:id="rId8" w:history="1">
        <w:r w:rsidRPr="00BA4AF3">
          <w:rPr>
            <w:rStyle w:val="Hipervnculo"/>
            <w:rFonts w:ascii="Arial" w:hAnsi="Arial" w:cs="Arial"/>
            <w:sz w:val="22"/>
            <w:szCs w:val="22"/>
            <w:lang w:val="es-CO"/>
          </w:rPr>
          <w:t>aux01sab@cendoj.ramajudicial.gov.co</w:t>
        </w:r>
      </w:hyperlink>
      <w:r w:rsidRPr="00BA4AF3">
        <w:rPr>
          <w:rFonts w:ascii="Arial" w:hAnsi="Arial" w:cs="Arial"/>
          <w:sz w:val="22"/>
          <w:szCs w:val="22"/>
          <w:lang w:val="es-CO"/>
        </w:rPr>
        <w:t xml:space="preserve">, </w:t>
      </w:r>
      <w:hyperlink r:id="rId9" w:history="1">
        <w:r w:rsidRPr="00BA4AF3">
          <w:rPr>
            <w:rStyle w:val="Hipervnculo"/>
            <w:rFonts w:ascii="Arial" w:hAnsi="Arial" w:cs="Arial"/>
            <w:sz w:val="22"/>
            <w:szCs w:val="22"/>
            <w:lang w:val="es-CO"/>
          </w:rPr>
          <w:t>aux02sab@cendoj.ramajudicial.go.co</w:t>
        </w:r>
      </w:hyperlink>
      <w:r w:rsidRPr="00BA4AF3">
        <w:rPr>
          <w:rFonts w:ascii="Arial" w:hAnsi="Arial" w:cs="Arial"/>
          <w:sz w:val="22"/>
          <w:szCs w:val="22"/>
          <w:lang w:val="es-CO"/>
        </w:rPr>
        <w:t>.</w:t>
      </w:r>
    </w:p>
    <w:p w:rsidR="00B9630C" w:rsidRPr="00BA4AF3" w:rsidRDefault="00B9630C" w:rsidP="00B9630C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9630C" w:rsidRPr="00BA4AF3" w:rsidRDefault="00B9630C" w:rsidP="00B9630C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A4AF3">
        <w:rPr>
          <w:rFonts w:ascii="Arial" w:hAnsi="Arial" w:cs="Arial"/>
          <w:sz w:val="22"/>
          <w:szCs w:val="22"/>
          <w:lang w:val="es-CO"/>
        </w:rPr>
        <w:t>Igualmente</w:t>
      </w:r>
      <w:r>
        <w:rPr>
          <w:rFonts w:ascii="Arial" w:hAnsi="Arial" w:cs="Arial"/>
          <w:sz w:val="22"/>
          <w:szCs w:val="22"/>
          <w:lang w:val="es-CO"/>
        </w:rPr>
        <w:t xml:space="preserve"> les informamos que</w:t>
      </w:r>
      <w:r w:rsidRPr="00BA4AF3">
        <w:rPr>
          <w:rFonts w:ascii="Arial" w:hAnsi="Arial" w:cs="Arial"/>
          <w:sz w:val="22"/>
          <w:szCs w:val="22"/>
          <w:lang w:val="es-CO"/>
        </w:rPr>
        <w:t xml:space="preserve"> se estarán publicando en la página de la Rama</w:t>
      </w:r>
      <w:r>
        <w:rPr>
          <w:rFonts w:ascii="Arial" w:hAnsi="Arial" w:cs="Arial"/>
          <w:sz w:val="22"/>
          <w:szCs w:val="22"/>
          <w:lang w:val="es-CO"/>
        </w:rPr>
        <w:t xml:space="preserve"> J</w:t>
      </w:r>
      <w:r w:rsidRPr="00BA4AF3">
        <w:rPr>
          <w:rFonts w:ascii="Arial" w:hAnsi="Arial" w:cs="Arial"/>
          <w:sz w:val="22"/>
          <w:szCs w:val="22"/>
          <w:lang w:val="es-CO"/>
        </w:rPr>
        <w:t>udicial /Consejo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BA4AF3">
        <w:rPr>
          <w:rFonts w:ascii="Arial" w:hAnsi="Arial" w:cs="Arial"/>
          <w:sz w:val="22"/>
          <w:szCs w:val="22"/>
          <w:lang w:val="es-CO"/>
        </w:rPr>
        <w:t>Seccional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BA4AF3">
        <w:rPr>
          <w:rFonts w:ascii="Arial" w:hAnsi="Arial" w:cs="Arial"/>
          <w:sz w:val="22"/>
          <w:szCs w:val="22"/>
          <w:lang w:val="es-CO"/>
        </w:rPr>
        <w:t xml:space="preserve">de la Judicatura/ 2020/ información general, </w:t>
      </w:r>
      <w:r>
        <w:rPr>
          <w:rFonts w:ascii="Arial" w:hAnsi="Arial" w:cs="Arial"/>
          <w:sz w:val="22"/>
          <w:szCs w:val="22"/>
          <w:lang w:val="es-CO"/>
        </w:rPr>
        <w:t xml:space="preserve">las novedades que se sigan presentando. Les rogamos estar pendientes de sus correos electrónicos y de las publicaciones en nuestro link seccional </w:t>
      </w:r>
    </w:p>
    <w:p w:rsidR="00B9630C" w:rsidRPr="00BA4AF3" w:rsidRDefault="00B9630C" w:rsidP="00B9630C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9630C" w:rsidRPr="00BA4AF3" w:rsidRDefault="00B9630C" w:rsidP="00B9630C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A4AF3">
        <w:rPr>
          <w:rFonts w:ascii="Arial" w:hAnsi="Arial" w:cs="Arial"/>
          <w:sz w:val="22"/>
          <w:szCs w:val="22"/>
          <w:lang w:val="es-CO"/>
        </w:rPr>
        <w:t xml:space="preserve">Atendiendo las diferentes peticiones allegadas a la fecha y conforme a los seguimientos </w:t>
      </w:r>
      <w:r>
        <w:rPr>
          <w:rFonts w:ascii="Arial" w:hAnsi="Arial" w:cs="Arial"/>
          <w:sz w:val="22"/>
          <w:szCs w:val="22"/>
          <w:lang w:val="es-CO"/>
        </w:rPr>
        <w:t xml:space="preserve">personalizados y telefónicos </w:t>
      </w:r>
      <w:r w:rsidRPr="00BA4AF3">
        <w:rPr>
          <w:rFonts w:ascii="Arial" w:hAnsi="Arial" w:cs="Arial"/>
          <w:sz w:val="22"/>
          <w:szCs w:val="22"/>
          <w:lang w:val="es-CO"/>
        </w:rPr>
        <w:t>efectuados por este Consejo Seccional, nos permitimos hacer las siguientes precisiones y recomendaciones:</w:t>
      </w:r>
    </w:p>
    <w:p w:rsidR="00B9630C" w:rsidRPr="00BA4AF3" w:rsidRDefault="00B9630C" w:rsidP="00B9630C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9630C" w:rsidRDefault="00B9630C" w:rsidP="00B9630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BA4AF3">
        <w:rPr>
          <w:rFonts w:ascii="Arial" w:hAnsi="Arial" w:cs="Arial"/>
          <w:sz w:val="22"/>
          <w:szCs w:val="22"/>
          <w:lang w:val="es-CO"/>
        </w:rPr>
        <w:t xml:space="preserve">El </w:t>
      </w:r>
      <w:r>
        <w:rPr>
          <w:rFonts w:ascii="Arial" w:hAnsi="Arial" w:cs="Arial"/>
          <w:sz w:val="22"/>
          <w:szCs w:val="22"/>
          <w:lang w:val="es-CO"/>
        </w:rPr>
        <w:t>C</w:t>
      </w:r>
      <w:r w:rsidRPr="00BA4AF3">
        <w:rPr>
          <w:rFonts w:ascii="Arial" w:hAnsi="Arial" w:cs="Arial"/>
          <w:sz w:val="22"/>
          <w:szCs w:val="22"/>
          <w:lang w:val="es-CO"/>
        </w:rPr>
        <w:t xml:space="preserve">onsejo Seccional ha efectuado los requerimientos y exigencias a la Dirección </w:t>
      </w:r>
      <w:r>
        <w:rPr>
          <w:rFonts w:ascii="Arial" w:hAnsi="Arial" w:cs="Arial"/>
          <w:sz w:val="22"/>
          <w:szCs w:val="22"/>
          <w:lang w:val="es-CO"/>
        </w:rPr>
        <w:t>E</w:t>
      </w:r>
      <w:r w:rsidRPr="00BA4AF3">
        <w:rPr>
          <w:rFonts w:ascii="Arial" w:hAnsi="Arial" w:cs="Arial"/>
          <w:sz w:val="22"/>
          <w:szCs w:val="22"/>
          <w:lang w:val="es-CO"/>
        </w:rPr>
        <w:t xml:space="preserve">jecutiva Seccional para el suministro de los Kit de prevención a los Jueces </w:t>
      </w:r>
      <w:r>
        <w:rPr>
          <w:rFonts w:ascii="Arial" w:hAnsi="Arial" w:cs="Arial"/>
          <w:sz w:val="22"/>
          <w:szCs w:val="22"/>
          <w:lang w:val="es-CO"/>
        </w:rPr>
        <w:t>P</w:t>
      </w:r>
      <w:r w:rsidRPr="00BA4AF3">
        <w:rPr>
          <w:rFonts w:ascii="Arial" w:hAnsi="Arial" w:cs="Arial"/>
          <w:sz w:val="22"/>
          <w:szCs w:val="22"/>
          <w:lang w:val="es-CO"/>
        </w:rPr>
        <w:t xml:space="preserve">enales que cumplen Función de Control de Garantías </w:t>
      </w:r>
      <w:r>
        <w:rPr>
          <w:rFonts w:ascii="Arial" w:hAnsi="Arial" w:cs="Arial"/>
          <w:sz w:val="22"/>
          <w:szCs w:val="22"/>
          <w:lang w:val="es-CO"/>
        </w:rPr>
        <w:t>y</w:t>
      </w:r>
      <w:r w:rsidRPr="00BA4AF3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 xml:space="preserve">a los </w:t>
      </w:r>
      <w:r w:rsidRPr="00BA4AF3">
        <w:rPr>
          <w:rFonts w:ascii="Arial" w:hAnsi="Arial" w:cs="Arial"/>
          <w:sz w:val="22"/>
          <w:szCs w:val="22"/>
          <w:lang w:val="es-CO"/>
        </w:rPr>
        <w:t xml:space="preserve">de </w:t>
      </w:r>
      <w:r>
        <w:rPr>
          <w:rFonts w:ascii="Arial" w:hAnsi="Arial" w:cs="Arial"/>
          <w:sz w:val="22"/>
          <w:szCs w:val="22"/>
          <w:lang w:val="es-CO"/>
        </w:rPr>
        <w:t>C</w:t>
      </w:r>
      <w:r w:rsidRPr="00BA4AF3">
        <w:rPr>
          <w:rFonts w:ascii="Arial" w:hAnsi="Arial" w:cs="Arial"/>
          <w:sz w:val="22"/>
          <w:szCs w:val="22"/>
          <w:lang w:val="es-CO"/>
        </w:rPr>
        <w:t>onocimiento con personas privadas de la libertad, petición reiterada por los diferentes despachos.</w:t>
      </w:r>
    </w:p>
    <w:p w:rsidR="00B9630C" w:rsidRPr="00BA4AF3" w:rsidRDefault="00B9630C" w:rsidP="00B9630C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B9630C" w:rsidRDefault="00B9630C" w:rsidP="00B9630C">
      <w:pPr>
        <w:ind w:left="708"/>
        <w:jc w:val="both"/>
        <w:rPr>
          <w:rFonts w:ascii="Arial" w:hAnsi="Arial" w:cs="Arial"/>
          <w:sz w:val="22"/>
          <w:szCs w:val="22"/>
          <w:lang w:val="es-CO"/>
        </w:rPr>
      </w:pPr>
      <w:r w:rsidRPr="00BA4AF3">
        <w:rPr>
          <w:rFonts w:ascii="Arial" w:hAnsi="Arial" w:cs="Arial"/>
          <w:sz w:val="22"/>
          <w:szCs w:val="22"/>
          <w:lang w:val="es-CO"/>
        </w:rPr>
        <w:t xml:space="preserve">La Dirección Ejecutiva </w:t>
      </w:r>
      <w:r>
        <w:rPr>
          <w:rFonts w:ascii="Arial" w:hAnsi="Arial" w:cs="Arial"/>
          <w:sz w:val="22"/>
          <w:szCs w:val="22"/>
          <w:lang w:val="es-CO"/>
        </w:rPr>
        <w:t>S</w:t>
      </w:r>
      <w:r w:rsidRPr="00BA4AF3">
        <w:rPr>
          <w:rFonts w:ascii="Arial" w:hAnsi="Arial" w:cs="Arial"/>
          <w:sz w:val="22"/>
          <w:szCs w:val="22"/>
          <w:lang w:val="es-CO"/>
        </w:rPr>
        <w:t xml:space="preserve">eccional </w:t>
      </w:r>
      <w:r>
        <w:rPr>
          <w:rFonts w:ascii="Arial" w:hAnsi="Arial" w:cs="Arial"/>
          <w:sz w:val="22"/>
          <w:szCs w:val="22"/>
          <w:lang w:val="es-CO"/>
        </w:rPr>
        <w:t xml:space="preserve">está </w:t>
      </w:r>
      <w:r w:rsidRPr="00BA4AF3">
        <w:rPr>
          <w:rFonts w:ascii="Arial" w:hAnsi="Arial" w:cs="Arial"/>
          <w:sz w:val="22"/>
          <w:szCs w:val="22"/>
          <w:lang w:val="es-CO"/>
        </w:rPr>
        <w:t>comprometid</w:t>
      </w:r>
      <w:r>
        <w:rPr>
          <w:rFonts w:ascii="Arial" w:hAnsi="Arial" w:cs="Arial"/>
          <w:sz w:val="22"/>
          <w:szCs w:val="22"/>
          <w:lang w:val="es-CO"/>
        </w:rPr>
        <w:t>a</w:t>
      </w:r>
      <w:r w:rsidRPr="00BA4AF3">
        <w:rPr>
          <w:rFonts w:ascii="Arial" w:hAnsi="Arial" w:cs="Arial"/>
          <w:sz w:val="22"/>
          <w:szCs w:val="22"/>
          <w:lang w:val="es-CO"/>
        </w:rPr>
        <w:t xml:space="preserve"> a suministrar en el menor término posible estos elementos de protección</w:t>
      </w:r>
      <w:r>
        <w:rPr>
          <w:rFonts w:ascii="Arial" w:hAnsi="Arial" w:cs="Arial"/>
          <w:sz w:val="22"/>
          <w:szCs w:val="22"/>
          <w:lang w:val="es-CO"/>
        </w:rPr>
        <w:t xml:space="preserve"> y coordinará la logista para su entrega</w:t>
      </w:r>
      <w:r w:rsidRPr="00BA4AF3">
        <w:rPr>
          <w:rFonts w:ascii="Arial" w:hAnsi="Arial" w:cs="Arial"/>
          <w:sz w:val="22"/>
          <w:szCs w:val="22"/>
          <w:lang w:val="es-CO"/>
        </w:rPr>
        <w:t>.</w:t>
      </w:r>
    </w:p>
    <w:p w:rsidR="00B9630C" w:rsidRPr="00BA4AF3" w:rsidRDefault="00B9630C" w:rsidP="00B9630C">
      <w:pPr>
        <w:ind w:left="708"/>
        <w:jc w:val="both"/>
        <w:rPr>
          <w:rFonts w:ascii="Arial" w:hAnsi="Arial" w:cs="Arial"/>
          <w:sz w:val="22"/>
          <w:szCs w:val="22"/>
          <w:lang w:val="es-CO"/>
        </w:rPr>
      </w:pPr>
    </w:p>
    <w:p w:rsidR="00B9630C" w:rsidRDefault="00B9630C" w:rsidP="00B9630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BA4AF3">
        <w:rPr>
          <w:rFonts w:ascii="Arial" w:hAnsi="Arial" w:cs="Arial"/>
          <w:sz w:val="22"/>
          <w:szCs w:val="22"/>
          <w:lang w:val="es-CO"/>
        </w:rPr>
        <w:t xml:space="preserve">En ese mismo sentido la Dirección Ejecutiva Seccional está comprometida </w:t>
      </w:r>
      <w:r>
        <w:rPr>
          <w:rFonts w:ascii="Arial" w:hAnsi="Arial" w:cs="Arial"/>
          <w:sz w:val="22"/>
          <w:szCs w:val="22"/>
          <w:lang w:val="es-CO"/>
        </w:rPr>
        <w:t xml:space="preserve">en </w:t>
      </w:r>
      <w:r w:rsidRPr="00BA4AF3">
        <w:rPr>
          <w:rFonts w:ascii="Arial" w:hAnsi="Arial" w:cs="Arial"/>
          <w:sz w:val="22"/>
          <w:szCs w:val="22"/>
          <w:lang w:val="es-CO"/>
        </w:rPr>
        <w:t xml:space="preserve">posibilitar o facilitar las audiencias virtuales con el fin de resguardar la integridad de los funcionarios y empleados que intervienen en </w:t>
      </w:r>
      <w:r>
        <w:rPr>
          <w:rFonts w:ascii="Arial" w:hAnsi="Arial" w:cs="Arial"/>
          <w:sz w:val="22"/>
          <w:szCs w:val="22"/>
          <w:lang w:val="es-CO"/>
        </w:rPr>
        <w:t>ellas. E</w:t>
      </w:r>
      <w:r w:rsidRPr="00BA4AF3">
        <w:rPr>
          <w:rFonts w:ascii="Arial" w:hAnsi="Arial" w:cs="Arial"/>
          <w:sz w:val="22"/>
          <w:szCs w:val="22"/>
          <w:lang w:val="es-CO"/>
        </w:rPr>
        <w:t>sta labor deberá ser consultada con el Coordinador de la Oficina de Soporte Técnico de la Dirección Ejecutiva Seccional.</w:t>
      </w:r>
    </w:p>
    <w:p w:rsidR="00B9630C" w:rsidRPr="00BA4AF3" w:rsidRDefault="00B9630C" w:rsidP="00B9630C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B9630C" w:rsidRDefault="00B9630C" w:rsidP="00B9630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BA4AF3">
        <w:rPr>
          <w:rFonts w:ascii="Arial" w:hAnsi="Arial" w:cs="Arial"/>
          <w:sz w:val="22"/>
          <w:szCs w:val="22"/>
          <w:lang w:val="es-CO"/>
        </w:rPr>
        <w:t xml:space="preserve">La Dirección Ejecutiva Seccional ha informado que ha adoptado las medidas pertinentes para que la empresa de </w:t>
      </w:r>
      <w:r>
        <w:rPr>
          <w:rFonts w:ascii="Arial" w:hAnsi="Arial" w:cs="Arial"/>
          <w:sz w:val="22"/>
          <w:szCs w:val="22"/>
          <w:lang w:val="es-CO"/>
        </w:rPr>
        <w:t>a</w:t>
      </w:r>
      <w:r w:rsidRPr="00BA4AF3">
        <w:rPr>
          <w:rFonts w:ascii="Arial" w:hAnsi="Arial" w:cs="Arial"/>
          <w:sz w:val="22"/>
          <w:szCs w:val="22"/>
          <w:lang w:val="es-CO"/>
        </w:rPr>
        <w:t>seo ajuste los protocolos de limpieza y desinfección que se requieren en este momento</w:t>
      </w:r>
      <w:r>
        <w:rPr>
          <w:rFonts w:ascii="Arial" w:hAnsi="Arial" w:cs="Arial"/>
          <w:sz w:val="22"/>
          <w:szCs w:val="22"/>
          <w:lang w:val="es-CO"/>
        </w:rPr>
        <w:t>.</w:t>
      </w:r>
      <w:r w:rsidRPr="00BA4AF3"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B9630C" w:rsidRDefault="00B9630C" w:rsidP="00B9630C">
      <w:pPr>
        <w:pStyle w:val="Prrafodelista"/>
        <w:rPr>
          <w:rFonts w:ascii="Arial" w:hAnsi="Arial" w:cs="Arial"/>
          <w:sz w:val="22"/>
          <w:szCs w:val="22"/>
          <w:lang w:val="es-CO"/>
        </w:rPr>
      </w:pPr>
    </w:p>
    <w:p w:rsidR="00B9630C" w:rsidRDefault="00B9630C" w:rsidP="00B9630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A</w:t>
      </w:r>
      <w:r w:rsidRPr="00BA4AF3">
        <w:rPr>
          <w:rFonts w:ascii="Arial" w:hAnsi="Arial" w:cs="Arial"/>
          <w:sz w:val="22"/>
          <w:szCs w:val="22"/>
          <w:lang w:val="es-CO"/>
        </w:rPr>
        <w:t>dicional a lo anterior</w:t>
      </w:r>
      <w:r>
        <w:rPr>
          <w:rFonts w:ascii="Arial" w:hAnsi="Arial" w:cs="Arial"/>
          <w:sz w:val="22"/>
          <w:szCs w:val="22"/>
          <w:lang w:val="es-CO"/>
        </w:rPr>
        <w:t>, e</w:t>
      </w:r>
      <w:r w:rsidRPr="00BA4AF3">
        <w:rPr>
          <w:rFonts w:ascii="Arial" w:hAnsi="Arial" w:cs="Arial"/>
          <w:sz w:val="22"/>
          <w:szCs w:val="22"/>
          <w:lang w:val="es-CO"/>
        </w:rPr>
        <w:t xml:space="preserve">l Consejo </w:t>
      </w:r>
      <w:r>
        <w:rPr>
          <w:rFonts w:ascii="Arial" w:hAnsi="Arial" w:cs="Arial"/>
          <w:sz w:val="22"/>
          <w:szCs w:val="22"/>
          <w:lang w:val="es-CO"/>
        </w:rPr>
        <w:t xml:space="preserve">Seccional </w:t>
      </w:r>
      <w:r w:rsidRPr="00BA4AF3">
        <w:rPr>
          <w:rFonts w:ascii="Arial" w:hAnsi="Arial" w:cs="Arial"/>
          <w:sz w:val="22"/>
          <w:szCs w:val="22"/>
          <w:lang w:val="es-CO"/>
        </w:rPr>
        <w:t xml:space="preserve">ha dispuesto, escalar al </w:t>
      </w:r>
      <w:r>
        <w:rPr>
          <w:rFonts w:ascii="Arial" w:hAnsi="Arial" w:cs="Arial"/>
          <w:sz w:val="22"/>
          <w:szCs w:val="22"/>
          <w:lang w:val="es-CO"/>
        </w:rPr>
        <w:t>C</w:t>
      </w:r>
      <w:r w:rsidRPr="00BA4AF3">
        <w:rPr>
          <w:rFonts w:ascii="Arial" w:hAnsi="Arial" w:cs="Arial"/>
          <w:sz w:val="22"/>
          <w:szCs w:val="22"/>
          <w:lang w:val="es-CO"/>
        </w:rPr>
        <w:t>onsejo Superior de la Judicatura, los planteamientos que excedan nuestra competencia como algunos de los expuestos por los señores Jueces Penales de Yopal</w:t>
      </w:r>
      <w:r>
        <w:rPr>
          <w:rFonts w:ascii="Arial" w:hAnsi="Arial" w:cs="Arial"/>
          <w:sz w:val="22"/>
          <w:szCs w:val="22"/>
          <w:lang w:val="es-CO"/>
        </w:rPr>
        <w:t>;</w:t>
      </w:r>
      <w:r w:rsidRPr="00BA4AF3">
        <w:rPr>
          <w:rFonts w:ascii="Arial" w:hAnsi="Arial" w:cs="Arial"/>
          <w:sz w:val="22"/>
          <w:szCs w:val="22"/>
          <w:lang w:val="es-CO"/>
        </w:rPr>
        <w:t xml:space="preserve"> y los p</w:t>
      </w:r>
      <w:r>
        <w:rPr>
          <w:rFonts w:ascii="Arial" w:hAnsi="Arial" w:cs="Arial"/>
          <w:sz w:val="22"/>
          <w:szCs w:val="22"/>
          <w:lang w:val="es-CO"/>
        </w:rPr>
        <w:t xml:space="preserve">lanteados </w:t>
      </w:r>
      <w:r w:rsidRPr="00BA4AF3">
        <w:rPr>
          <w:rFonts w:ascii="Arial" w:hAnsi="Arial" w:cs="Arial"/>
          <w:sz w:val="22"/>
          <w:szCs w:val="22"/>
          <w:lang w:val="es-CO"/>
        </w:rPr>
        <w:t xml:space="preserve">por los Jueces </w:t>
      </w:r>
      <w:r>
        <w:rPr>
          <w:rFonts w:ascii="Arial" w:hAnsi="Arial" w:cs="Arial"/>
          <w:sz w:val="22"/>
          <w:szCs w:val="22"/>
          <w:lang w:val="es-CO"/>
        </w:rPr>
        <w:t>P</w:t>
      </w:r>
      <w:r w:rsidRPr="00BA4AF3">
        <w:rPr>
          <w:rFonts w:ascii="Arial" w:hAnsi="Arial" w:cs="Arial"/>
          <w:sz w:val="22"/>
          <w:szCs w:val="22"/>
          <w:lang w:val="es-CO"/>
        </w:rPr>
        <w:t>enales de Tunja, relacionados con el INPEC.</w:t>
      </w:r>
    </w:p>
    <w:p w:rsidR="00B9630C" w:rsidRDefault="00B9630C" w:rsidP="00B9630C">
      <w:pPr>
        <w:pStyle w:val="Prrafodelista"/>
        <w:rPr>
          <w:rFonts w:ascii="Arial" w:hAnsi="Arial" w:cs="Arial"/>
          <w:sz w:val="22"/>
          <w:szCs w:val="22"/>
          <w:lang w:val="es-CO"/>
        </w:rPr>
      </w:pPr>
    </w:p>
    <w:p w:rsidR="00B9630C" w:rsidRDefault="00B9630C" w:rsidP="00B9630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BA4AF3">
        <w:rPr>
          <w:rFonts w:ascii="Arial" w:hAnsi="Arial" w:cs="Arial"/>
          <w:sz w:val="22"/>
          <w:szCs w:val="22"/>
          <w:lang w:val="es-CO"/>
        </w:rPr>
        <w:t>No obstante</w:t>
      </w:r>
      <w:r>
        <w:rPr>
          <w:rFonts w:ascii="Arial" w:hAnsi="Arial" w:cs="Arial"/>
          <w:sz w:val="22"/>
          <w:szCs w:val="22"/>
          <w:lang w:val="es-CO"/>
        </w:rPr>
        <w:t>,</w:t>
      </w:r>
      <w:r w:rsidRPr="00BA4AF3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estas gestiones y en tanto se mantenga la medida,</w:t>
      </w:r>
      <w:r w:rsidRPr="00BA4AF3">
        <w:rPr>
          <w:rFonts w:ascii="Arial" w:hAnsi="Arial" w:cs="Arial"/>
          <w:sz w:val="22"/>
          <w:szCs w:val="22"/>
          <w:lang w:val="es-CO"/>
        </w:rPr>
        <w:t xml:space="preserve"> se reitera el estricto cumplimiento de los Acuerdos PCSJA20-11517 - PCSJA20-11518, emanados del Consejo Superior de la </w:t>
      </w:r>
      <w:r>
        <w:rPr>
          <w:rFonts w:ascii="Arial" w:hAnsi="Arial" w:cs="Arial"/>
          <w:sz w:val="22"/>
          <w:szCs w:val="22"/>
          <w:lang w:val="es-CO"/>
        </w:rPr>
        <w:t>J</w:t>
      </w:r>
      <w:r w:rsidRPr="00BA4AF3">
        <w:rPr>
          <w:rFonts w:ascii="Arial" w:hAnsi="Arial" w:cs="Arial"/>
          <w:sz w:val="22"/>
          <w:szCs w:val="22"/>
          <w:lang w:val="es-CO"/>
        </w:rPr>
        <w:t>udicatura</w:t>
      </w:r>
      <w:r>
        <w:rPr>
          <w:rFonts w:ascii="Arial" w:hAnsi="Arial" w:cs="Arial"/>
          <w:sz w:val="22"/>
          <w:szCs w:val="22"/>
          <w:lang w:val="es-CO"/>
        </w:rPr>
        <w:t>,</w:t>
      </w:r>
      <w:r w:rsidRPr="00BA4AF3">
        <w:rPr>
          <w:rFonts w:ascii="Arial" w:hAnsi="Arial" w:cs="Arial"/>
          <w:sz w:val="22"/>
          <w:szCs w:val="22"/>
          <w:lang w:val="es-CO"/>
        </w:rPr>
        <w:t xml:space="preserve"> los cuales deben interpretarse y seguirse en consonancia con las medidas adoptadas por otras autoridades</w:t>
      </w:r>
      <w:r>
        <w:rPr>
          <w:rFonts w:ascii="Arial" w:hAnsi="Arial" w:cs="Arial"/>
          <w:sz w:val="22"/>
          <w:szCs w:val="22"/>
          <w:lang w:val="es-CO"/>
        </w:rPr>
        <w:t>,</w:t>
      </w:r>
      <w:r w:rsidRPr="00BA4AF3">
        <w:rPr>
          <w:rFonts w:ascii="Arial" w:hAnsi="Arial" w:cs="Arial"/>
          <w:sz w:val="22"/>
          <w:szCs w:val="22"/>
          <w:lang w:val="es-CO"/>
        </w:rPr>
        <w:t xml:space="preserve"> en el entendido que se debe dar prioridad a las medidas de protección </w:t>
      </w:r>
      <w:r>
        <w:rPr>
          <w:rFonts w:ascii="Arial" w:hAnsi="Arial" w:cs="Arial"/>
          <w:sz w:val="22"/>
          <w:szCs w:val="22"/>
          <w:lang w:val="es-CO"/>
        </w:rPr>
        <w:t>a</w:t>
      </w:r>
      <w:r w:rsidRPr="00BA4AF3">
        <w:rPr>
          <w:rFonts w:ascii="Arial" w:hAnsi="Arial" w:cs="Arial"/>
          <w:sz w:val="22"/>
          <w:szCs w:val="22"/>
          <w:lang w:val="es-CO"/>
        </w:rPr>
        <w:t xml:space="preserve"> la salud de los funcionarios y empleados</w:t>
      </w:r>
      <w:r>
        <w:rPr>
          <w:rFonts w:ascii="Arial" w:hAnsi="Arial" w:cs="Arial"/>
          <w:sz w:val="22"/>
          <w:szCs w:val="22"/>
          <w:lang w:val="es-CO"/>
        </w:rPr>
        <w:t xml:space="preserve"> judiciales</w:t>
      </w:r>
      <w:r w:rsidRPr="00BA4AF3">
        <w:rPr>
          <w:rFonts w:ascii="Arial" w:hAnsi="Arial" w:cs="Arial"/>
          <w:sz w:val="22"/>
          <w:szCs w:val="22"/>
          <w:lang w:val="es-CO"/>
        </w:rPr>
        <w:t xml:space="preserve">. </w:t>
      </w:r>
    </w:p>
    <w:p w:rsidR="00B9630C" w:rsidRDefault="00B9630C" w:rsidP="00B9630C">
      <w:pPr>
        <w:pStyle w:val="Prrafodelista"/>
        <w:rPr>
          <w:rFonts w:ascii="Arial" w:hAnsi="Arial" w:cs="Arial"/>
          <w:sz w:val="22"/>
          <w:szCs w:val="22"/>
          <w:lang w:val="es-CO"/>
        </w:rPr>
      </w:pPr>
    </w:p>
    <w:p w:rsidR="00B9630C" w:rsidRPr="00BA4AF3" w:rsidRDefault="00B9630C" w:rsidP="00B9630C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  <w:r w:rsidRPr="00BA4AF3">
        <w:rPr>
          <w:rFonts w:ascii="Arial" w:hAnsi="Arial" w:cs="Arial"/>
          <w:sz w:val="22"/>
          <w:szCs w:val="22"/>
          <w:lang w:val="es-CO"/>
        </w:rPr>
        <w:t>Para ello</w:t>
      </w:r>
      <w:r>
        <w:rPr>
          <w:rFonts w:ascii="Arial" w:hAnsi="Arial" w:cs="Arial"/>
          <w:sz w:val="22"/>
          <w:szCs w:val="22"/>
          <w:lang w:val="es-CO"/>
        </w:rPr>
        <w:t>,</w:t>
      </w:r>
      <w:r w:rsidRPr="00BA4AF3">
        <w:rPr>
          <w:rFonts w:ascii="Arial" w:hAnsi="Arial" w:cs="Arial"/>
          <w:sz w:val="22"/>
          <w:szCs w:val="22"/>
          <w:lang w:val="es-CO"/>
        </w:rPr>
        <w:t xml:space="preserve"> es importante minimizar los desplazamientos y acudir a los medios electrónicos y </w:t>
      </w:r>
      <w:r>
        <w:rPr>
          <w:rFonts w:ascii="Arial" w:hAnsi="Arial" w:cs="Arial"/>
          <w:sz w:val="22"/>
          <w:szCs w:val="22"/>
          <w:lang w:val="es-CO"/>
        </w:rPr>
        <w:t>a</w:t>
      </w:r>
      <w:r w:rsidRPr="00BA4AF3">
        <w:rPr>
          <w:rFonts w:ascii="Arial" w:hAnsi="Arial" w:cs="Arial"/>
          <w:sz w:val="22"/>
          <w:szCs w:val="22"/>
          <w:lang w:val="es-CO"/>
        </w:rPr>
        <w:t>l trabajo en casa como medidas de prevención</w:t>
      </w:r>
      <w:r>
        <w:rPr>
          <w:rFonts w:ascii="Arial" w:hAnsi="Arial" w:cs="Arial"/>
          <w:sz w:val="22"/>
          <w:szCs w:val="22"/>
          <w:lang w:val="es-CO"/>
        </w:rPr>
        <w:t>,</w:t>
      </w:r>
      <w:r w:rsidRPr="00BA4AF3">
        <w:rPr>
          <w:rFonts w:ascii="Arial" w:hAnsi="Arial" w:cs="Arial"/>
          <w:sz w:val="22"/>
          <w:szCs w:val="22"/>
          <w:lang w:val="es-CO"/>
        </w:rPr>
        <w:t xml:space="preserve"> garantizando la prestación del servicio </w:t>
      </w:r>
      <w:r>
        <w:rPr>
          <w:rFonts w:ascii="Arial" w:hAnsi="Arial" w:cs="Arial"/>
          <w:sz w:val="22"/>
          <w:szCs w:val="22"/>
          <w:lang w:val="es-CO"/>
        </w:rPr>
        <w:t>con</w:t>
      </w:r>
      <w:r w:rsidRPr="00BA4AF3">
        <w:rPr>
          <w:rFonts w:ascii="Arial" w:hAnsi="Arial" w:cs="Arial"/>
          <w:sz w:val="22"/>
          <w:szCs w:val="22"/>
          <w:lang w:val="es-CO"/>
        </w:rPr>
        <w:t xml:space="preserve"> las excepciones contempladas en dichos Acuerdos.</w:t>
      </w:r>
    </w:p>
    <w:p w:rsidR="00B9630C" w:rsidRPr="00BA4AF3" w:rsidRDefault="00B9630C" w:rsidP="00B9630C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B9630C" w:rsidRDefault="00B9630C" w:rsidP="00B9630C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  <w:r w:rsidRPr="00BA4AF3">
        <w:rPr>
          <w:rFonts w:ascii="Arial" w:hAnsi="Arial" w:cs="Arial"/>
          <w:sz w:val="22"/>
          <w:szCs w:val="22"/>
          <w:lang w:val="es-CO"/>
        </w:rPr>
        <w:t>El Consejo Seccional de la Judicatura de Boyacá y Casanare seguirá atento al desarrollo de la actual situación e informará por este medio las novedades que se presenten al respecto</w:t>
      </w:r>
      <w:r>
        <w:rPr>
          <w:rFonts w:ascii="Arial" w:hAnsi="Arial" w:cs="Arial"/>
          <w:sz w:val="22"/>
          <w:szCs w:val="22"/>
          <w:lang w:val="es-CO"/>
        </w:rPr>
        <w:t>.</w:t>
      </w:r>
    </w:p>
    <w:p w:rsidR="00B9630C" w:rsidRDefault="00B9630C" w:rsidP="00B9630C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B9630C" w:rsidRDefault="00B9630C" w:rsidP="00B9630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Los señores Jueces deben estar pendientes, de manera personal, de la lectura de los correos institucionales, en todo momento. </w:t>
      </w:r>
    </w:p>
    <w:p w:rsidR="00B9630C" w:rsidRPr="00BA4AF3" w:rsidRDefault="00B9630C" w:rsidP="00B9630C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9630C" w:rsidRPr="00BA4AF3" w:rsidRDefault="00B9630C" w:rsidP="00B9630C">
      <w:pPr>
        <w:rPr>
          <w:rFonts w:ascii="Arial" w:hAnsi="Arial" w:cs="Arial"/>
          <w:sz w:val="22"/>
          <w:szCs w:val="22"/>
          <w:lang w:val="es-CO"/>
        </w:rPr>
      </w:pPr>
    </w:p>
    <w:p w:rsidR="00B9630C" w:rsidRPr="00BA4AF3" w:rsidRDefault="00B9630C" w:rsidP="00B9630C">
      <w:pPr>
        <w:rPr>
          <w:rFonts w:ascii="Arial" w:hAnsi="Arial" w:cs="Arial"/>
          <w:sz w:val="22"/>
          <w:szCs w:val="22"/>
          <w:lang w:val="es-CO"/>
        </w:rPr>
      </w:pPr>
      <w:r w:rsidRPr="00BA4AF3">
        <w:rPr>
          <w:rFonts w:ascii="Arial" w:hAnsi="Arial" w:cs="Arial"/>
          <w:sz w:val="22"/>
          <w:szCs w:val="22"/>
          <w:lang w:val="es-CO"/>
        </w:rPr>
        <w:t>Cordialmente,</w:t>
      </w:r>
    </w:p>
    <w:p w:rsidR="00B9630C" w:rsidRDefault="00B9630C" w:rsidP="00B9630C">
      <w:pPr>
        <w:rPr>
          <w:rFonts w:ascii="Arial" w:hAnsi="Arial" w:cs="Arial"/>
          <w:sz w:val="22"/>
          <w:szCs w:val="22"/>
          <w:lang w:val="es-CO"/>
        </w:rPr>
      </w:pPr>
    </w:p>
    <w:p w:rsidR="00B9630C" w:rsidRPr="00BA4AF3" w:rsidRDefault="00B9630C" w:rsidP="00B9630C">
      <w:pPr>
        <w:rPr>
          <w:rFonts w:ascii="Arial" w:hAnsi="Arial" w:cs="Arial"/>
          <w:sz w:val="22"/>
          <w:szCs w:val="22"/>
          <w:lang w:val="es-CO"/>
        </w:rPr>
      </w:pPr>
    </w:p>
    <w:p w:rsidR="00004F62" w:rsidRPr="007B6E0E" w:rsidRDefault="003C1865" w:rsidP="00004F62">
      <w:pPr>
        <w:jc w:val="both"/>
        <w:rPr>
          <w:rFonts w:ascii="Arial" w:hAnsi="Arial" w:cs="Arial"/>
          <w:color w:val="FFFFFF"/>
          <w:sz w:val="22"/>
          <w:szCs w:val="22"/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1082040</wp:posOffset>
            </wp:positionH>
            <wp:positionV relativeFrom="page">
              <wp:posOffset>4899660</wp:posOffset>
            </wp:positionV>
            <wp:extent cx="1303020" cy="1356360"/>
            <wp:effectExtent l="0" t="0" r="0" b="0"/>
            <wp:wrapNone/>
            <wp:docPr id="2" name="Imagen 2" descr="Arch_0000110E27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ch_0000110E27A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56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F62" w:rsidRPr="00E16D00" w:rsidRDefault="00004F62" w:rsidP="00004F62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4F62" w:rsidRPr="00E16D00" w:rsidRDefault="00004F62" w:rsidP="00004F62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9630C" w:rsidRPr="00BA4AF3" w:rsidRDefault="00B9630C" w:rsidP="00B9630C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BA4AF3">
        <w:rPr>
          <w:rFonts w:ascii="Arial" w:hAnsi="Arial" w:cs="Arial"/>
          <w:b/>
          <w:sz w:val="22"/>
          <w:szCs w:val="22"/>
          <w:lang w:val="es-CO"/>
        </w:rPr>
        <w:t>HOMERO SÁNCHEZ NAVARRO</w:t>
      </w:r>
    </w:p>
    <w:p w:rsidR="00B9630C" w:rsidRPr="00BA4AF3" w:rsidRDefault="00B9630C" w:rsidP="00B9630C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A4AF3">
        <w:rPr>
          <w:rFonts w:ascii="Arial" w:hAnsi="Arial" w:cs="Arial"/>
          <w:sz w:val="22"/>
          <w:szCs w:val="22"/>
          <w:lang w:val="es-CO"/>
        </w:rPr>
        <w:t>Presidente</w:t>
      </w:r>
    </w:p>
    <w:p w:rsidR="00B9630C" w:rsidRPr="00BA4AF3" w:rsidRDefault="00B9630C" w:rsidP="00B9630C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9630C" w:rsidRDefault="00B9630C" w:rsidP="00B9630C">
      <w:pPr>
        <w:jc w:val="both"/>
        <w:rPr>
          <w:rFonts w:ascii="Arial" w:hAnsi="Arial" w:cs="Arial"/>
          <w:sz w:val="16"/>
          <w:szCs w:val="16"/>
          <w:lang w:val="es-CO"/>
        </w:rPr>
      </w:pPr>
      <w:r w:rsidRPr="00BA4AF3">
        <w:rPr>
          <w:rFonts w:ascii="Arial" w:hAnsi="Arial" w:cs="Arial"/>
          <w:sz w:val="16"/>
          <w:szCs w:val="16"/>
          <w:lang w:val="es-CO"/>
        </w:rPr>
        <w:t>CSJBC/HSN/NECA/Aprobado en sesión del 18 de marzo de 2020</w:t>
      </w:r>
    </w:p>
    <w:p w:rsidR="00B9630C" w:rsidRPr="00BA4AF3" w:rsidRDefault="00B9630C" w:rsidP="00B9630C">
      <w:pPr>
        <w:jc w:val="both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..</w:t>
      </w:r>
    </w:p>
    <w:p w:rsidR="00E16D00" w:rsidRPr="00E16D00" w:rsidRDefault="00E16D00" w:rsidP="00B9630C">
      <w:pPr>
        <w:jc w:val="both"/>
        <w:rPr>
          <w:rFonts w:ascii="Arial" w:hAnsi="Arial" w:cs="Arial"/>
          <w:sz w:val="16"/>
          <w:szCs w:val="16"/>
          <w:lang w:val="es-CO"/>
        </w:rPr>
      </w:pPr>
    </w:p>
    <w:sectPr w:rsidR="00E16D00" w:rsidRPr="00E16D00" w:rsidSect="00B963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8720" w:code="14"/>
      <w:pgMar w:top="1701" w:right="1701" w:bottom="1701" w:left="1701" w:header="709" w:footer="10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E0E" w:rsidRDefault="007B6E0E">
      <w:r>
        <w:separator/>
      </w:r>
    </w:p>
  </w:endnote>
  <w:endnote w:type="continuationSeparator" w:id="0">
    <w:p w:rsidR="007B6E0E" w:rsidRDefault="007B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BF" w:rsidRDefault="004210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90" w:rsidRPr="006537DB" w:rsidRDefault="00026D90" w:rsidP="00026D90">
    <w:pPr>
      <w:pStyle w:val="Piedepgina"/>
      <w:jc w:val="center"/>
      <w:rPr>
        <w:rFonts w:ascii="Berylium" w:hAnsi="Berylium"/>
        <w:bCs/>
        <w:iCs/>
        <w:sz w:val="22"/>
        <w:szCs w:val="22"/>
      </w:rPr>
    </w:pPr>
    <w:r w:rsidRPr="006537DB">
      <w:rPr>
        <w:rFonts w:ascii="Berylium" w:hAnsi="Berylium"/>
        <w:bCs/>
        <w:iCs/>
        <w:sz w:val="22"/>
        <w:szCs w:val="22"/>
      </w:rPr>
      <w:t>Ca</w:t>
    </w:r>
    <w:r w:rsidR="00397A96" w:rsidRPr="006537DB">
      <w:rPr>
        <w:rFonts w:ascii="Berylium" w:hAnsi="Berylium"/>
        <w:bCs/>
        <w:iCs/>
        <w:sz w:val="22"/>
        <w:szCs w:val="22"/>
      </w:rPr>
      <w:t>l</w:t>
    </w:r>
    <w:r w:rsidRPr="006537DB">
      <w:rPr>
        <w:rFonts w:ascii="Berylium" w:hAnsi="Berylium"/>
        <w:bCs/>
        <w:iCs/>
        <w:sz w:val="22"/>
        <w:szCs w:val="22"/>
      </w:rPr>
      <w:t>le 19 No.8-11 Tunja - Boyacá., Colombia Tel.: 7-424308 Fax 7425878</w:t>
    </w:r>
  </w:p>
  <w:p w:rsidR="00026D90" w:rsidRPr="006537DB" w:rsidRDefault="006464AC" w:rsidP="006464AC">
    <w:pPr>
      <w:pStyle w:val="Piedepgina"/>
      <w:tabs>
        <w:tab w:val="center" w:pos="4420"/>
        <w:tab w:val="left" w:pos="6990"/>
      </w:tabs>
      <w:rPr>
        <w:rFonts w:ascii="Berylium" w:hAnsi="Berylium"/>
        <w:bCs/>
        <w:iCs/>
        <w:sz w:val="22"/>
        <w:szCs w:val="22"/>
      </w:rPr>
    </w:pPr>
    <w:r w:rsidRPr="006537DB">
      <w:rPr>
        <w:rFonts w:ascii="Berylium" w:hAnsi="Berylium"/>
        <w:bCs/>
        <w:iCs/>
        <w:sz w:val="22"/>
        <w:szCs w:val="22"/>
      </w:rPr>
      <w:tab/>
    </w:r>
    <w:r w:rsidR="00026D90" w:rsidRPr="006537DB">
      <w:rPr>
        <w:rFonts w:ascii="Berylium" w:hAnsi="Berylium"/>
        <w:bCs/>
        <w:iCs/>
        <w:sz w:val="22"/>
        <w:szCs w:val="22"/>
      </w:rPr>
      <w:t>www.ramajudicial.gov.co</w:t>
    </w:r>
    <w:r w:rsidRPr="006537DB">
      <w:rPr>
        <w:rFonts w:ascii="Berylium" w:hAnsi="Berylium"/>
        <w:bCs/>
        <w:iCs/>
        <w:sz w:val="22"/>
        <w:szCs w:val="22"/>
      </w:rPr>
      <w:tab/>
    </w:r>
  </w:p>
  <w:p w:rsidR="00C72BB5" w:rsidRPr="006537DB" w:rsidRDefault="00C72BB5">
    <w:pPr>
      <w:pStyle w:val="Piedepgina"/>
      <w:rPr>
        <w:rFonts w:ascii="Berylium" w:hAnsi="Berylium"/>
        <w:bCs/>
        <w:iCs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30C" w:rsidRDefault="00B9630C" w:rsidP="00947B38">
    <w:pPr>
      <w:pStyle w:val="Piedepgina"/>
      <w:jc w:val="both"/>
      <w:rPr>
        <w:rFonts w:ascii="Berylium" w:hAnsi="Berylium"/>
        <w:bCs/>
        <w:iCs/>
        <w:sz w:val="22"/>
        <w:szCs w:val="22"/>
      </w:rPr>
    </w:pPr>
  </w:p>
  <w:p w:rsidR="00B9630C" w:rsidRDefault="00B9630C" w:rsidP="00947B38">
    <w:pPr>
      <w:pStyle w:val="Piedepgina"/>
      <w:jc w:val="both"/>
      <w:rPr>
        <w:rFonts w:ascii="Berylium" w:hAnsi="Berylium"/>
        <w:bCs/>
        <w:iCs/>
        <w:sz w:val="22"/>
        <w:szCs w:val="22"/>
      </w:rPr>
    </w:pPr>
  </w:p>
  <w:p w:rsidR="006537DB" w:rsidRPr="006537DB" w:rsidRDefault="003C1865" w:rsidP="00947B38">
    <w:pPr>
      <w:pStyle w:val="Piedepgina"/>
      <w:jc w:val="both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4563745</wp:posOffset>
          </wp:positionH>
          <wp:positionV relativeFrom="paragraph">
            <wp:posOffset>-295910</wp:posOffset>
          </wp:positionV>
          <wp:extent cx="1587500" cy="92011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37DB" w:rsidRPr="006537DB">
      <w:rPr>
        <w:rFonts w:ascii="Berylium" w:hAnsi="Berylium"/>
        <w:bCs/>
        <w:iCs/>
        <w:sz w:val="22"/>
        <w:szCs w:val="22"/>
      </w:rPr>
      <w:t>Calle 19 No.8-11 Tunja - Boyacá., Colombia Tel.: 7-424308 Fax 7425878</w:t>
    </w:r>
  </w:p>
  <w:p w:rsidR="006537DB" w:rsidRPr="006537DB" w:rsidRDefault="006537DB" w:rsidP="00947B38">
    <w:pPr>
      <w:pStyle w:val="Piedepgina"/>
      <w:tabs>
        <w:tab w:val="center" w:pos="4420"/>
        <w:tab w:val="left" w:pos="6990"/>
      </w:tabs>
      <w:jc w:val="both"/>
      <w:rPr>
        <w:rFonts w:ascii="Berylium" w:hAnsi="Berylium"/>
        <w:bCs/>
        <w:iCs/>
        <w:sz w:val="22"/>
        <w:szCs w:val="22"/>
      </w:rPr>
    </w:pPr>
    <w:r w:rsidRPr="006537DB">
      <w:rPr>
        <w:rFonts w:ascii="Berylium" w:hAnsi="Berylium"/>
        <w:bCs/>
        <w:iCs/>
        <w:sz w:val="22"/>
        <w:szCs w:val="22"/>
      </w:rPr>
      <w:t>www.ramajudicial.gov.co</w:t>
    </w:r>
    <w:r w:rsidRPr="006537DB">
      <w:rPr>
        <w:rFonts w:ascii="Berylium" w:hAnsi="Berylium"/>
        <w:bCs/>
        <w:iCs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E0E" w:rsidRDefault="007B6E0E">
      <w:r>
        <w:separator/>
      </w:r>
    </w:p>
  </w:footnote>
  <w:footnote w:type="continuationSeparator" w:id="0">
    <w:p w:rsidR="007B6E0E" w:rsidRDefault="007B6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BF" w:rsidRDefault="004210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30C" w:rsidRDefault="006537DB" w:rsidP="00B9630C">
    <w:pPr>
      <w:jc w:val="both"/>
      <w:rPr>
        <w:rFonts w:ascii="Arial" w:hAnsi="Arial" w:cs="Arial"/>
        <w:sz w:val="18"/>
        <w:szCs w:val="18"/>
        <w:lang w:val="es-CO"/>
      </w:rPr>
    </w:pPr>
    <w:r w:rsidRPr="00B9630C">
      <w:rPr>
        <w:rFonts w:ascii="Arial" w:hAnsi="Arial" w:cs="Arial"/>
        <w:bCs/>
        <w:iCs/>
        <w:sz w:val="18"/>
        <w:szCs w:val="18"/>
      </w:rPr>
      <w:t xml:space="preserve">Circular Hoja No. </w:t>
    </w:r>
    <w:r w:rsidRPr="00B9630C">
      <w:rPr>
        <w:rFonts w:ascii="Arial" w:hAnsi="Arial" w:cs="Arial"/>
        <w:bCs/>
        <w:iCs/>
        <w:sz w:val="18"/>
        <w:szCs w:val="18"/>
      </w:rPr>
      <w:fldChar w:fldCharType="begin"/>
    </w:r>
    <w:r w:rsidRPr="00B9630C">
      <w:rPr>
        <w:rFonts w:ascii="Arial" w:hAnsi="Arial" w:cs="Arial"/>
        <w:bCs/>
        <w:iCs/>
        <w:sz w:val="18"/>
        <w:szCs w:val="18"/>
      </w:rPr>
      <w:instrText>PAGE   \* MERGEFORMAT</w:instrText>
    </w:r>
    <w:r w:rsidRPr="00B9630C">
      <w:rPr>
        <w:rFonts w:ascii="Arial" w:hAnsi="Arial" w:cs="Arial"/>
        <w:bCs/>
        <w:iCs/>
        <w:sz w:val="18"/>
        <w:szCs w:val="18"/>
      </w:rPr>
      <w:fldChar w:fldCharType="separate"/>
    </w:r>
    <w:r w:rsidR="003C1865">
      <w:rPr>
        <w:rFonts w:ascii="Arial" w:hAnsi="Arial" w:cs="Arial"/>
        <w:bCs/>
        <w:iCs/>
        <w:noProof/>
        <w:sz w:val="18"/>
        <w:szCs w:val="18"/>
      </w:rPr>
      <w:t>2</w:t>
    </w:r>
    <w:r w:rsidRPr="00B9630C">
      <w:rPr>
        <w:rFonts w:ascii="Arial" w:hAnsi="Arial" w:cs="Arial"/>
        <w:bCs/>
        <w:iCs/>
        <w:sz w:val="18"/>
        <w:szCs w:val="18"/>
      </w:rPr>
      <w:fldChar w:fldCharType="end"/>
    </w:r>
    <w:r w:rsidR="00B9630C" w:rsidRPr="00B9630C">
      <w:rPr>
        <w:rFonts w:ascii="Arial" w:hAnsi="Arial" w:cs="Arial"/>
        <w:bCs/>
        <w:iCs/>
        <w:sz w:val="18"/>
        <w:szCs w:val="18"/>
      </w:rPr>
      <w:t xml:space="preserve">  </w:t>
    </w:r>
    <w:r w:rsidR="00B9630C" w:rsidRPr="00B9630C">
      <w:rPr>
        <w:rFonts w:ascii="Arial" w:hAnsi="Arial" w:cs="Arial"/>
        <w:sz w:val="18"/>
        <w:szCs w:val="18"/>
        <w:lang w:val="es-CO"/>
      </w:rPr>
      <w:t>C I R C U L A R  CSJBOYC20-53</w:t>
    </w:r>
  </w:p>
  <w:p w:rsidR="00B9630C" w:rsidRPr="00B9630C" w:rsidRDefault="00B9630C" w:rsidP="00B9630C">
    <w:pPr>
      <w:jc w:val="both"/>
      <w:rPr>
        <w:rFonts w:ascii="Arial" w:hAnsi="Arial" w:cs="Arial"/>
        <w:sz w:val="18"/>
        <w:szCs w:val="18"/>
        <w:lang w:val="es-CO"/>
      </w:rPr>
    </w:pPr>
    <w:r>
      <w:rPr>
        <w:rFonts w:ascii="Arial" w:hAnsi="Arial" w:cs="Arial"/>
        <w:sz w:val="18"/>
        <w:szCs w:val="18"/>
        <w:lang w:val="es-CO"/>
      </w:rPr>
      <w:t>____________________________________________________________________________________</w:t>
    </w:r>
  </w:p>
  <w:p w:rsidR="00C72BB5" w:rsidRPr="006537DB" w:rsidRDefault="00C72BB5">
    <w:pPr>
      <w:pStyle w:val="Encabezado"/>
      <w:rPr>
        <w:rFonts w:ascii="Berylium" w:hAnsi="Berylium"/>
        <w:bCs/>
        <w:iCs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AF6" w:rsidRPr="008B5ADA" w:rsidRDefault="003C1865" w:rsidP="007D4AF6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9525" b="0"/>
          <wp:wrapNone/>
          <wp:docPr id="8" name="Imagen 8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4AF6">
      <w:rPr>
        <w:rFonts w:ascii="Berylium" w:hAnsi="Berylium"/>
        <w:bCs/>
        <w:iCs/>
        <w:sz w:val="22"/>
        <w:szCs w:val="22"/>
      </w:rPr>
      <w:t>C</w:t>
    </w:r>
    <w:r w:rsidR="007D4AF6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7D4AF6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:rsidR="007D4AF6" w:rsidRDefault="007D4AF6" w:rsidP="007D4AF6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Tunja – Boyacá</w:t>
    </w:r>
  </w:p>
  <w:p w:rsidR="007D4AF6" w:rsidRDefault="007D4AF6" w:rsidP="007D4AF6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Presidencia</w:t>
    </w:r>
  </w:p>
  <w:p w:rsidR="006537DB" w:rsidRDefault="006537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72B0D"/>
    <w:multiLevelType w:val="hybridMultilevel"/>
    <w:tmpl w:val="C26E9C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B5"/>
    <w:rsid w:val="00004F62"/>
    <w:rsid w:val="0000696C"/>
    <w:rsid w:val="00026D90"/>
    <w:rsid w:val="000468A4"/>
    <w:rsid w:val="00072134"/>
    <w:rsid w:val="000D2A2B"/>
    <w:rsid w:val="00117848"/>
    <w:rsid w:val="002512CA"/>
    <w:rsid w:val="002953AE"/>
    <w:rsid w:val="003809DC"/>
    <w:rsid w:val="00397A96"/>
    <w:rsid w:val="003C1865"/>
    <w:rsid w:val="00412558"/>
    <w:rsid w:val="004210BF"/>
    <w:rsid w:val="0042424C"/>
    <w:rsid w:val="00471EC6"/>
    <w:rsid w:val="004C522D"/>
    <w:rsid w:val="00511448"/>
    <w:rsid w:val="00570600"/>
    <w:rsid w:val="005A153D"/>
    <w:rsid w:val="005F0DC2"/>
    <w:rsid w:val="0061121B"/>
    <w:rsid w:val="006464AC"/>
    <w:rsid w:val="006537DB"/>
    <w:rsid w:val="006F31D4"/>
    <w:rsid w:val="00723A45"/>
    <w:rsid w:val="007277CC"/>
    <w:rsid w:val="007624F8"/>
    <w:rsid w:val="0076709F"/>
    <w:rsid w:val="007734E9"/>
    <w:rsid w:val="007A7D52"/>
    <w:rsid w:val="007B6E0E"/>
    <w:rsid w:val="007D4AF6"/>
    <w:rsid w:val="007E0A85"/>
    <w:rsid w:val="007E2C35"/>
    <w:rsid w:val="007E5408"/>
    <w:rsid w:val="009272E0"/>
    <w:rsid w:val="009273D9"/>
    <w:rsid w:val="00947B38"/>
    <w:rsid w:val="009D2775"/>
    <w:rsid w:val="009D5286"/>
    <w:rsid w:val="00A1495E"/>
    <w:rsid w:val="00A16B4B"/>
    <w:rsid w:val="00A7651C"/>
    <w:rsid w:val="00B4018D"/>
    <w:rsid w:val="00B9396E"/>
    <w:rsid w:val="00B9630C"/>
    <w:rsid w:val="00BE4237"/>
    <w:rsid w:val="00C17BAE"/>
    <w:rsid w:val="00C72BB5"/>
    <w:rsid w:val="00CD6AF3"/>
    <w:rsid w:val="00D20180"/>
    <w:rsid w:val="00D77C48"/>
    <w:rsid w:val="00DF36B0"/>
    <w:rsid w:val="00E16D00"/>
    <w:rsid w:val="00E1797A"/>
    <w:rsid w:val="00E4779B"/>
    <w:rsid w:val="00F16002"/>
    <w:rsid w:val="00F20FB5"/>
    <w:rsid w:val="00F4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7"/>
    <o:shapelayout v:ext="edit">
      <o:idmap v:ext="edit" data="1"/>
    </o:shapelayout>
  </w:shapeDefaults>
  <w:decimalSymbol w:val=","/>
  <w:listSeparator w:val=","/>
  <w15:chartTrackingRefBased/>
  <w15:docId w15:val="{D77228AB-A91B-4F65-81F4-70FC01F7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BB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2BB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72B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12558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7D4AF6"/>
    <w:rPr>
      <w:sz w:val="24"/>
      <w:szCs w:val="24"/>
    </w:rPr>
  </w:style>
  <w:style w:type="character" w:styleId="Hipervnculo">
    <w:name w:val="Hyperlink"/>
    <w:rsid w:val="00B9630C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B9630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x01sab@cendoj.ramajudicial.gov.c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ntradasatun@cendoj.ramajudicial.gov.co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aux02sab@cendoj.ramajudicial.go.co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3398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4007</CharactersWithSpaces>
  <SharedDoc>false</SharedDoc>
  <HLinks>
    <vt:vector size="18" baseType="variant">
      <vt:variant>
        <vt:i4>3276802</vt:i4>
      </vt:variant>
      <vt:variant>
        <vt:i4>6</vt:i4>
      </vt:variant>
      <vt:variant>
        <vt:i4>0</vt:i4>
      </vt:variant>
      <vt:variant>
        <vt:i4>5</vt:i4>
      </vt:variant>
      <vt:variant>
        <vt:lpwstr>mailto:aux02sab@cendoj.ramajudicial.go.co</vt:lpwstr>
      </vt:variant>
      <vt:variant>
        <vt:lpwstr/>
      </vt:variant>
      <vt:variant>
        <vt:i4>1245241</vt:i4>
      </vt:variant>
      <vt:variant>
        <vt:i4>3</vt:i4>
      </vt:variant>
      <vt:variant>
        <vt:i4>0</vt:i4>
      </vt:variant>
      <vt:variant>
        <vt:i4>5</vt:i4>
      </vt:variant>
      <vt:variant>
        <vt:lpwstr>mailto:aux01sab@cendoj.ramajudicial.gov.co</vt:lpwstr>
      </vt:variant>
      <vt:variant>
        <vt:lpwstr/>
      </vt:variant>
      <vt:variant>
        <vt:i4>6226044</vt:i4>
      </vt:variant>
      <vt:variant>
        <vt:i4>0</vt:i4>
      </vt:variant>
      <vt:variant>
        <vt:i4>0</vt:i4>
      </vt:variant>
      <vt:variant>
        <vt:i4>5</vt:i4>
      </vt:variant>
      <vt:variant>
        <vt:lpwstr>mailto:entradasatun@cendoj.ramajudicial.gov.co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dc:description/>
  <cp:lastModifiedBy>PILINLORENA LOPEZ LOPEZ</cp:lastModifiedBy>
  <cp:revision>2</cp:revision>
  <dcterms:created xsi:type="dcterms:W3CDTF">2020-03-19T20:17:00Z</dcterms:created>
  <dcterms:modified xsi:type="dcterms:W3CDTF">2020-03-19T20:17:00Z</dcterms:modified>
</cp:coreProperties>
</file>